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0E" w:rsidRPr="0010621F" w:rsidRDefault="0069025D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02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 wp14:anchorId="49271177" wp14:editId="7AD5E8A7">
            <wp:extent cx="1743075" cy="1800654"/>
            <wp:effectExtent l="0" t="0" r="0" b="9525"/>
            <wp:docPr id="5" name="รูปภาพ 5" descr="C:\Users\Administrator\Desktop\ตรา อบต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ตรา อบต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70" cy="18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0959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9025D" w:rsidRDefault="00687989" w:rsidP="00687989">
      <w:pPr>
        <w:spacing w:after="0" w:line="240" w:lineRule="auto"/>
        <w:jc w:val="center"/>
        <w:rPr>
          <w:rFonts w:ascii="KaLaTeXa" w:hAnsi="KaLaTeXa" w:cs="KaLaTeXa"/>
          <w:sz w:val="56"/>
          <w:szCs w:val="56"/>
        </w:rPr>
      </w:pPr>
      <w:r w:rsidRPr="0069025D">
        <w:rPr>
          <w:rFonts w:ascii="KaLaTeXa" w:hAnsi="KaLaTeXa" w:cs="KaLaTeXa"/>
          <w:sz w:val="56"/>
          <w:szCs w:val="56"/>
          <w:cs/>
        </w:rPr>
        <w:t>คู่มือการพัฒนาและส่งเสริมการปฏิบัติงาน</w:t>
      </w:r>
    </w:p>
    <w:p w:rsidR="00C1300E" w:rsidRPr="0069025D" w:rsidRDefault="00687989" w:rsidP="00687989">
      <w:pPr>
        <w:spacing w:after="0" w:line="240" w:lineRule="auto"/>
        <w:jc w:val="center"/>
        <w:rPr>
          <w:rFonts w:ascii="KaLaTeXa" w:hAnsi="KaLaTeXa" w:cs="KaLaTeXa"/>
          <w:sz w:val="56"/>
          <w:szCs w:val="56"/>
        </w:rPr>
      </w:pPr>
      <w:r w:rsidRPr="0069025D">
        <w:rPr>
          <w:rFonts w:ascii="KaLaTeXa" w:hAnsi="KaLaTeXa" w:cs="KaLaTeXa"/>
          <w:sz w:val="56"/>
          <w:szCs w:val="56"/>
          <w:cs/>
        </w:rPr>
        <w:t>เพื่อป้องกันผลประโยชน์ทับซ้อน</w:t>
      </w:r>
    </w:p>
    <w:p w:rsidR="00C1300E" w:rsidRPr="0069025D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300E" w:rsidRPr="0069025D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300E" w:rsidRPr="0069025D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300E" w:rsidRPr="0069025D" w:rsidRDefault="00C1300E" w:rsidP="0009593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687989" w:rsidRPr="0069025D" w:rsidRDefault="00687989" w:rsidP="00687989">
      <w:pPr>
        <w:spacing w:after="0" w:line="240" w:lineRule="auto"/>
        <w:jc w:val="center"/>
        <w:rPr>
          <w:rFonts w:ascii="KaLaTeXa" w:hAnsi="KaLaTeXa" w:cs="KaLaTeXa"/>
          <w:sz w:val="56"/>
          <w:szCs w:val="56"/>
          <w:cs/>
        </w:rPr>
      </w:pPr>
      <w:r w:rsidRPr="0069025D">
        <w:rPr>
          <w:rFonts w:ascii="KaLaTeXa" w:hAnsi="KaLaTeXa" w:cs="KaLaTeXa"/>
          <w:sz w:val="56"/>
          <w:szCs w:val="56"/>
          <w:cs/>
        </w:rPr>
        <w:t>ขององค์การบริหารส่วนตำบ</w:t>
      </w:r>
      <w:r w:rsidR="00C1300E" w:rsidRPr="0069025D">
        <w:rPr>
          <w:rFonts w:ascii="KaLaTeXa" w:hAnsi="KaLaTeXa" w:cs="KaLaTeXa"/>
          <w:sz w:val="56"/>
          <w:szCs w:val="56"/>
          <w:cs/>
        </w:rPr>
        <w:t>ล</w:t>
      </w:r>
      <w:r w:rsidR="0069025D">
        <w:rPr>
          <w:rFonts w:ascii="KaLaTeXa" w:hAnsi="KaLaTeXa" w:cs="KaLaTeXa"/>
          <w:sz w:val="56"/>
          <w:szCs w:val="56"/>
          <w:cs/>
        </w:rPr>
        <w:t>บ้านพราน</w:t>
      </w:r>
    </w:p>
    <w:p w:rsidR="00687989" w:rsidRPr="0069025D" w:rsidRDefault="00C1300E" w:rsidP="00687989">
      <w:pPr>
        <w:spacing w:after="0" w:line="240" w:lineRule="auto"/>
        <w:jc w:val="center"/>
        <w:rPr>
          <w:rFonts w:ascii="KaLaTeXa" w:hAnsi="KaLaTeXa" w:cs="KaLaTeXa"/>
          <w:sz w:val="56"/>
          <w:szCs w:val="56"/>
        </w:rPr>
      </w:pPr>
      <w:r w:rsidRPr="0069025D">
        <w:rPr>
          <w:rFonts w:ascii="KaLaTeXa" w:hAnsi="KaLaTeXa" w:cs="KaLaTeXa"/>
          <w:sz w:val="56"/>
          <w:szCs w:val="56"/>
          <w:cs/>
        </w:rPr>
        <w:t>อำเภอ</w:t>
      </w:r>
      <w:r w:rsidR="0069025D">
        <w:rPr>
          <w:rFonts w:ascii="KaLaTeXa" w:hAnsi="KaLaTeXa" w:cs="KaLaTeXa"/>
          <w:sz w:val="56"/>
          <w:szCs w:val="56"/>
          <w:cs/>
        </w:rPr>
        <w:t>แสวงหา</w:t>
      </w:r>
      <w:r w:rsidR="0069025D">
        <w:rPr>
          <w:rFonts w:ascii="KaLaTeXa" w:hAnsi="KaLaTeXa" w:cs="KaLaTeXa" w:hint="cs"/>
          <w:sz w:val="56"/>
          <w:szCs w:val="56"/>
          <w:cs/>
        </w:rPr>
        <w:t xml:space="preserve">   </w:t>
      </w:r>
      <w:r w:rsidRPr="0069025D">
        <w:rPr>
          <w:rFonts w:ascii="KaLaTeXa" w:hAnsi="KaLaTeXa" w:cs="KaLaTeXa"/>
          <w:sz w:val="56"/>
          <w:szCs w:val="56"/>
          <w:cs/>
        </w:rPr>
        <w:t>จังหวัด</w:t>
      </w:r>
      <w:r w:rsidR="0069025D">
        <w:rPr>
          <w:rFonts w:ascii="KaLaTeXa" w:hAnsi="KaLaTeXa" w:cs="KaLaTeXa" w:hint="cs"/>
          <w:sz w:val="56"/>
          <w:szCs w:val="56"/>
          <w:cs/>
        </w:rPr>
        <w:t>อ่างทอง</w:t>
      </w:r>
    </w:p>
    <w:p w:rsidR="0009593A" w:rsidRPr="0069025D" w:rsidRDefault="0009593A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6"/>
          <w:szCs w:val="56"/>
        </w:rPr>
      </w:pPr>
    </w:p>
    <w:p w:rsidR="00146EA0" w:rsidRDefault="00146EA0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146EA0" w:rsidRPr="00146EA0" w:rsidRDefault="00146EA0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A47382" w:rsidRPr="00146EA0" w:rsidRDefault="00A47382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C1300E" w:rsidRPr="00146EA0" w:rsidRDefault="00C1300E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</w:p>
    <w:p w:rsidR="00687989" w:rsidRPr="00146EA0" w:rsidRDefault="00687989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  <w:r w:rsidRPr="00146EA0">
        <w:rPr>
          <w:rFonts w:ascii="KaLaTeXa" w:hAnsi="KaLaTeXa" w:cs="KaLaTeXa"/>
          <w:sz w:val="32"/>
          <w:szCs w:val="32"/>
          <w:cs/>
        </w:rPr>
        <w:t xml:space="preserve">โทรศัพท์/โทรสาร </w:t>
      </w:r>
      <w:r w:rsidR="0010621F" w:rsidRPr="00146EA0">
        <w:rPr>
          <w:rFonts w:ascii="KaLaTeXa" w:hAnsi="KaLaTeXa" w:cs="KaLaTeXa"/>
          <w:sz w:val="32"/>
          <w:szCs w:val="32"/>
          <w:cs/>
        </w:rPr>
        <w:t>0</w:t>
      </w:r>
      <w:r w:rsidR="0069025D">
        <w:rPr>
          <w:rFonts w:ascii="KaLaTeXa" w:hAnsi="KaLaTeXa" w:cs="KaLaTeXa"/>
          <w:sz w:val="32"/>
          <w:szCs w:val="32"/>
        </w:rPr>
        <w:t>35-610736</w:t>
      </w:r>
    </w:p>
    <w:p w:rsidR="00687989" w:rsidRPr="00146EA0" w:rsidRDefault="00687989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  <w:r w:rsidRPr="00146EA0">
        <w:rPr>
          <w:rFonts w:ascii="KaLaTeXa" w:hAnsi="KaLaTeXa" w:cs="KaLaTeXa"/>
          <w:sz w:val="32"/>
          <w:szCs w:val="32"/>
          <w:cs/>
        </w:rPr>
        <w:t>เว</w:t>
      </w:r>
      <w:r w:rsidR="0010621F" w:rsidRPr="00146EA0">
        <w:rPr>
          <w:rFonts w:ascii="KaLaTeXa" w:hAnsi="KaLaTeXa" w:cs="KaLaTeXa"/>
          <w:sz w:val="32"/>
          <w:szCs w:val="32"/>
          <w:cs/>
        </w:rPr>
        <w:t>็บ</w:t>
      </w:r>
      <w:r w:rsidRPr="00146EA0">
        <w:rPr>
          <w:rFonts w:ascii="KaLaTeXa" w:hAnsi="KaLaTeXa" w:cs="KaLaTeXa"/>
          <w:sz w:val="32"/>
          <w:szCs w:val="32"/>
          <w:cs/>
        </w:rPr>
        <w:t xml:space="preserve">ไซต์ </w:t>
      </w:r>
      <w:r w:rsidRPr="00146EA0">
        <w:rPr>
          <w:rFonts w:ascii="KaLaTeXa" w:hAnsi="KaLaTeXa" w:cs="KaLaTeXa"/>
          <w:sz w:val="32"/>
          <w:szCs w:val="32"/>
        </w:rPr>
        <w:t>:</w:t>
      </w:r>
      <w:r w:rsidRPr="00146EA0">
        <w:rPr>
          <w:rFonts w:ascii="KaLaTeXa" w:hAnsi="KaLaTeXa" w:cs="KaLaTeXa"/>
          <w:sz w:val="32"/>
          <w:szCs w:val="32"/>
          <w:cs/>
        </w:rPr>
        <w:t xml:space="preserve"> </w:t>
      </w:r>
      <w:hyperlink r:id="rId8" w:history="1">
        <w:r w:rsidR="0069025D" w:rsidRPr="0069025D">
          <w:rPr>
            <w:color w:val="0000FF"/>
            <w:u w:val="single"/>
          </w:rPr>
          <w:t>http://www.banpran.go.th</w:t>
        </w:r>
      </w:hyperlink>
    </w:p>
    <w:p w:rsidR="00687989" w:rsidRPr="00146EA0" w:rsidRDefault="00687989" w:rsidP="006879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0621F" w:rsidRDefault="0010621F" w:rsidP="00C1300E">
      <w:pPr>
        <w:ind w:left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9025D" w:rsidRDefault="0069025D" w:rsidP="00C1300E">
      <w:pPr>
        <w:ind w:left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87989" w:rsidRPr="0010621F" w:rsidRDefault="00687989" w:rsidP="00C1300E">
      <w:pPr>
        <w:ind w:left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0621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C1300E" w:rsidRPr="0010621F" w:rsidRDefault="00687989" w:rsidP="00C1300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</w:t>
      </w:r>
    </w:p>
    <w:p w:rsidR="00687989" w:rsidRPr="0010621F" w:rsidRDefault="00687989" w:rsidP="00C130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10621F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C1300E" w:rsidRPr="001062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C1300E" w:rsidRPr="001062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10621F" w:rsidRDefault="00687989" w:rsidP="00687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Pr="0010621F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21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เกริ่นนำ</w:t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687989" w:rsidRPr="00FA66DA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FA66DA">
        <w:rPr>
          <w:rFonts w:ascii="TH SarabunIT๙" w:hAnsi="TH SarabunIT๙" w:cs="TH SarabunIT๙"/>
          <w:sz w:val="32"/>
          <w:szCs w:val="32"/>
          <w:cs/>
        </w:rPr>
        <w:tab/>
      </w:r>
      <w:r w:rsidR="00FA66DA">
        <w:rPr>
          <w:rFonts w:ascii="TH SarabunIT๙" w:hAnsi="TH SarabunIT๙" w:cs="TH SarabunIT๙"/>
          <w:sz w:val="32"/>
          <w:szCs w:val="32"/>
          <w:cs/>
        </w:rPr>
        <w:tab/>
      </w:r>
      <w:r w:rsidR="00FA66DA">
        <w:rPr>
          <w:rFonts w:ascii="TH SarabunIT๙" w:hAnsi="TH SarabunIT๙" w:cs="TH SarabunIT๙"/>
          <w:sz w:val="32"/>
          <w:szCs w:val="32"/>
          <w:cs/>
        </w:rPr>
        <w:tab/>
      </w:r>
      <w:r w:rsidR="00FA66DA">
        <w:rPr>
          <w:rFonts w:ascii="TH SarabunIT๙" w:hAnsi="TH SarabunIT๙" w:cs="TH SarabunIT๙"/>
          <w:sz w:val="32"/>
          <w:szCs w:val="32"/>
          <w:cs/>
        </w:rPr>
        <w:tab/>
      </w:r>
      <w:r w:rsidR="00FA66DA">
        <w:rPr>
          <w:rFonts w:ascii="TH SarabunIT๙" w:hAnsi="TH SarabunIT๙" w:cs="TH SarabunIT๙"/>
          <w:sz w:val="32"/>
          <w:szCs w:val="32"/>
          <w:cs/>
        </w:rPr>
        <w:tab/>
      </w:r>
      <w:r w:rsidR="00FA66D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6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A66DA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87989" w:rsidRPr="00FA66DA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</w:r>
      <w:r w:rsidR="00FA66D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A66DA">
        <w:rPr>
          <w:rFonts w:ascii="TH SarabunIT๙" w:hAnsi="TH SarabunIT๙" w:cs="TH SarabunIT๙"/>
          <w:sz w:val="32"/>
          <w:szCs w:val="32"/>
          <w:cs/>
        </w:rPr>
        <w:t>๕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FA66DA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FA66DA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๒</w:t>
      </w:r>
      <w:r w:rsidR="00FA66DA">
        <w:rPr>
          <w:rFonts w:ascii="TH SarabunIT๙" w:hAnsi="TH SarabunIT๙" w:cs="TH SarabunIT๙"/>
          <w:sz w:val="32"/>
          <w:szCs w:val="32"/>
          <w:cs/>
        </w:rPr>
        <w:t>๐</w:t>
      </w:r>
      <w:r w:rsidR="00FA66D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FA66DA">
        <w:rPr>
          <w:rFonts w:ascii="TH SarabunIT๙" w:hAnsi="TH SarabunIT๙" w:cs="TH SarabunIT๙"/>
          <w:sz w:val="32"/>
          <w:szCs w:val="32"/>
          <w:cs/>
        </w:rPr>
        <w:t>แนวพิจารณาในทางปฏิบัติ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bookmarkStart w:id="0" w:name="_GoBack"/>
      <w:bookmarkEnd w:id="0"/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839B8" w:rsidRDefault="00A839B8" w:rsidP="00687989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Pr="0010621F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687989" w:rsidRPr="0010621F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21F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D86343" w:rsidRPr="0010621F" w:rsidRDefault="00D8634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D86343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10621F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10621F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5363ED" w:rsidP="00084982">
      <w:pPr>
        <w:spacing w:after="0" w:line="240" w:lineRule="auto"/>
        <w:jc w:val="right"/>
        <w:rPr>
          <w:rFonts w:ascii="TH SarabunIT๙" w:eastAsia="Times New Roman" w:hAnsi="TH SarabunIT๙" w:cs="TH SarabunIT๙"/>
          <w:sz w:val="44"/>
          <w:szCs w:val="44"/>
          <w:vertAlign w:val="subscript"/>
        </w:rPr>
      </w:pPr>
      <w:r w:rsidRPr="0010621F">
        <w:rPr>
          <w:rFonts w:ascii="TH SarabunIT๙" w:eastAsia="Times New Roman" w:hAnsi="TH SarabunIT๙" w:cs="TH SarabunIT๙"/>
          <w:sz w:val="44"/>
          <w:szCs w:val="44"/>
          <w:vertAlign w:val="subscript"/>
        </w:rPr>
        <w:lastRenderedPageBreak/>
        <w:t>-2-</w:t>
      </w:r>
    </w:p>
    <w:p w:rsidR="00687989" w:rsidRPr="0010621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10621F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10621F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10621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10621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10621F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10621F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10621F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5363ED" w:rsidRPr="0010621F" w:rsidRDefault="005363ED" w:rsidP="005363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363ED" w:rsidRPr="0010621F" w:rsidRDefault="005363ED" w:rsidP="0008498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10621F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1062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1656C9" w:rsidRDefault="00687989" w:rsidP="001656C9">
      <w:pPr>
        <w:pStyle w:val="a4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</w:t>
      </w:r>
      <w:r w:rsidR="00D86343"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283FCD" w:rsidRP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จึงได้กำหนดมาตรฐานจริยธรรมอันเป็นค่านิยมหลัก ดังเช่น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</w:t>
      </w:r>
      <w:r w:rsidR="00D86343"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ยบริหาร องค์การบริหารส่วนตำบล    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10621F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1656C9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</w:t>
      </w:r>
      <w:r w:rsidR="00146E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87989" w:rsidRPr="0010621F" w:rsidRDefault="001656C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D86343"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10621F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10621F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56C9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๓) การยึดถือประโยชน์ของประเทศชาติเหนือกว่าประโยชน์ส่วนตน และไม่มีผลประโยชน์ </w:t>
      </w:r>
      <w:r w:rsidR="00146E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87989" w:rsidRPr="0010621F" w:rsidRDefault="001656C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D86343"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10621F">
        <w:rPr>
          <w:rFonts w:ascii="TH SarabunIT๙" w:hAnsi="TH SarabunIT๙" w:cs="TH SarabunIT๙"/>
          <w:sz w:val="32"/>
          <w:szCs w:val="32"/>
        </w:rPr>
        <w:t>o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10621F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10621F">
        <w:rPr>
          <w:rFonts w:ascii="TH SarabunIT๙" w:hAnsi="TH SarabunIT๙" w:cs="TH SarabunIT๙"/>
          <w:sz w:val="32"/>
          <w:szCs w:val="32"/>
        </w:rPr>
        <w:tab/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1656C9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๔) การยึดถือประโยชน์ของประเทศชาติเหนือกว่าประโยชน์ส่วนตน และไม่มีผลประโยชน์ </w:t>
      </w:r>
      <w:r w:rsidR="00146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87989" w:rsidRPr="0010621F" w:rsidRDefault="001656C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>o</w:t>
      </w:r>
      <w:r w:rsidRPr="0010621F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1656C9" w:rsidRDefault="00687989" w:rsidP="001656C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D86343" w:rsidRPr="00165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จึงได้กำหนดข้อบังคับจรรยาข้าราชการองค์การบริหารส่วนตำบล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1656C9" w:rsidRDefault="00687989" w:rsidP="001656C9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</w:t>
      </w:r>
      <w:r w:rsidR="001656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87989" w:rsidRPr="0010621F" w:rsidRDefault="001656C9" w:rsidP="001656C9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๑.๔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1656C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</w:t>
      </w:r>
    </w:p>
    <w:p w:rsidR="00687989" w:rsidRPr="0010621F" w:rsidRDefault="001656C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เต็มใจ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1656C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</w:t>
      </w:r>
    </w:p>
    <w:p w:rsidR="00687989" w:rsidRPr="0010621F" w:rsidRDefault="001656C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ส่วนรวม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10621F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๗.๒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1656C9" w:rsidRDefault="00687989" w:rsidP="001656C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D86343" w:rsidRPr="00165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10621F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D86343" w:rsidRPr="001656C9" w:rsidRDefault="00D86343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1656C9" w:rsidRDefault="00687989" w:rsidP="001656C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69025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บ้านพราน</w:t>
      </w:r>
      <w:r w:rsidR="00D86343" w:rsidRPr="00165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5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5"/>
          <w:szCs w:val="25"/>
          <w:cs/>
        </w:rPr>
        <w:tab/>
      </w:r>
      <w:r w:rsidRPr="0010621F">
        <w:rPr>
          <w:rFonts w:ascii="TH SarabunIT๙" w:hAnsi="TH SarabunIT๙" w:cs="TH SarabunIT๙"/>
          <w:sz w:val="25"/>
          <w:szCs w:val="25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69025D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10621F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10621F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10621F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10621F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10621F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-7-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10621F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10621F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10621F" w:rsidRDefault="0010621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2DD7" wp14:editId="16307CA1">
                <wp:simplePos x="0" y="0"/>
                <wp:positionH relativeFrom="column">
                  <wp:posOffset>712470</wp:posOffset>
                </wp:positionH>
                <wp:positionV relativeFrom="paragraph">
                  <wp:posOffset>182245</wp:posOffset>
                </wp:positionV>
                <wp:extent cx="4866005" cy="2377440"/>
                <wp:effectExtent l="0" t="0" r="10795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DA" w:rsidRDefault="00FA66DA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A66DA" w:rsidRPr="002373BA" w:rsidRDefault="00FA66DA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FA66DA" w:rsidRPr="002373BA" w:rsidRDefault="00FA66DA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FA66DA" w:rsidRPr="002373BA" w:rsidRDefault="00FA66DA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92D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pt;margin-top:14.35pt;width:383.1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" fillcolor="white [3201]" strokeweight=".5pt">
                <v:path arrowok="t"/>
                <v:textbox>
                  <w:txbxContent>
                    <w:p w:rsidR="00FA66DA" w:rsidRDefault="00FA66DA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A66DA" w:rsidRPr="002373BA" w:rsidRDefault="00FA66DA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FA66DA" w:rsidRPr="002373BA" w:rsidRDefault="00FA66DA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FA66DA" w:rsidRPr="002373BA" w:rsidRDefault="00FA66DA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3282" w:rsidRDefault="003E3282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6C9" w:rsidRDefault="001656C9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2A35" w:rsidRPr="0010621F" w:rsidRDefault="009C2A35" w:rsidP="0008498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-8-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="00B81A2C" w:rsidRPr="0010621F">
        <w:rPr>
          <w:rFonts w:ascii="TH SarabunIT๙" w:hAnsi="TH SarabunIT๙" w:cs="TH SarabunIT๙"/>
          <w:sz w:val="32"/>
          <w:szCs w:val="32"/>
        </w:rPr>
        <w:t>Conflict</w:t>
      </w:r>
      <w:r w:rsidRPr="0010621F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พ.ศ.๒๕๕๓ 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หัวข้อใหญ่คือ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084982" w:rsidRDefault="00084982" w:rsidP="000849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982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="00B81A2C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</w:t>
      </w:r>
      <w:proofErr w:type="spellStart"/>
      <w:r w:rsidR="00B81A2C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>าภิ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10621F">
        <w:rPr>
          <w:rFonts w:ascii="TH SarabunIT๙" w:hAnsi="TH SarabunIT๙" w:cs="TH SarabunIT๙"/>
          <w:sz w:val="32"/>
          <w:szCs w:val="32"/>
        </w:rPr>
        <w:t>–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ผลประโยชน์ส่วนตนมี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ประเภทคือที่เกี่ยวกับเงิน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0621F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</w:t>
      </w:r>
      <w:proofErr w:type="gramStart"/>
      <w:r w:rsidRPr="0010621F">
        <w:rPr>
          <w:rFonts w:ascii="TH SarabunIT๙" w:hAnsi="TH SarabunIT๙" w:cs="TH SarabunIT๙"/>
          <w:sz w:val="32"/>
          <w:szCs w:val="32"/>
          <w:cs/>
        </w:rPr>
        <w:t>เช่น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ที่ดินหุ้นตำแหน่งในบริษัทที่รับงานจากหน่วยงานรวมถึงการได้มาซึ่งผลประโยชน์อื่นๆ</w:t>
      </w:r>
      <w:proofErr w:type="gramEnd"/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 เช่น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สัมปทานส่วนลดของขวัญหรือของที่แสดงน้ำใจ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ไมตรีอื่นๆ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</w:t>
      </w:r>
      <w:proofErr w:type="gramStart"/>
      <w:r w:rsidRPr="0010621F">
        <w:rPr>
          <w:rFonts w:ascii="TH SarabunIT๙" w:hAnsi="TH SarabunIT๙" w:cs="TH SarabunIT๙"/>
          <w:sz w:val="32"/>
          <w:szCs w:val="32"/>
          <w:cs/>
        </w:rPr>
        <w:t>เช่น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สถาบันการศึกษาสมาคมลัทธิแนวคิดมักอยู่ในรูปความลำเอียง</w:t>
      </w:r>
      <w:proofErr w:type="gramEnd"/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10621F">
        <w:rPr>
          <w:rFonts w:ascii="TH SarabunIT๙" w:hAnsi="TH SarabunIT๙" w:cs="TH SarabunIT๙"/>
          <w:sz w:val="32"/>
          <w:szCs w:val="32"/>
        </w:rPr>
        <w:t xml:space="preserve">–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10621F" w:rsidRDefault="00687989" w:rsidP="003E32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282" w:rsidRPr="0010621F" w:rsidRDefault="003E3282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-10-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ไม่ใช้ประโยชน์จากตำแหน่งหรือข้อมูลภายในที่ได้ขณะอยู่ในตำแหน่งขณะที่ไปหาตำแหน่งงานใหม่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10621F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10621F" w:rsidRDefault="00687989" w:rsidP="003E32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10621F">
        <w:rPr>
          <w:rFonts w:ascii="TH SarabunIT๙" w:hAnsi="TH SarabunIT๙" w:cs="TH SarabunIT๙"/>
          <w:sz w:val="32"/>
          <w:szCs w:val="32"/>
        </w:rPr>
        <w:t>competing</w:t>
      </w:r>
      <w:r w:rsidR="003E3282">
        <w:rPr>
          <w:rFonts w:ascii="TH SarabunIT๙" w:hAnsi="TH SarabunIT๙" w:cs="TH SarabunIT๙"/>
          <w:sz w:val="32"/>
          <w:szCs w:val="32"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282" w:rsidRPr="0010621F" w:rsidRDefault="003E3282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-11-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10621F">
        <w:rPr>
          <w:rFonts w:ascii="TH SarabunIT๙" w:hAnsi="TH SarabunIT๙" w:cs="TH SarabunIT๙"/>
          <w:sz w:val="32"/>
          <w:szCs w:val="32"/>
        </w:rPr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เช่น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10621F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-12-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/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2C" w:rsidRPr="0010621F" w:rsidRDefault="00B81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-13-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๑)</w:t>
      </w:r>
      <w:r w:rsidR="003E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 ที่จะชี้ว่าหน่วยงานมีปัญหาผลประโยชน์ทับซ้อนหรือไม่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="003E3282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="003E3282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084982" w:rsidRDefault="00687989" w:rsidP="000849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</w:t>
      </w:r>
    </w:p>
    <w:p w:rsidR="00084982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lastRenderedPageBreak/>
        <w:t>-14-</w:t>
      </w:r>
    </w:p>
    <w:p w:rsidR="00084982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0849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(whistl</w:t>
      </w:r>
      <w:r w:rsidR="005C0A51">
        <w:rPr>
          <w:rFonts w:ascii="TH SarabunIT๙" w:hAnsi="TH SarabunIT๙" w:cs="TH SarabunIT๙"/>
          <w:sz w:val="32"/>
          <w:szCs w:val="32"/>
        </w:rPr>
        <w:t xml:space="preserve">e </w:t>
      </w:r>
      <w:r w:rsidRPr="0010621F">
        <w:rPr>
          <w:rFonts w:ascii="TH SarabunIT๙" w:hAnsi="TH SarabunIT๙" w:cs="TH SarabunIT๙"/>
          <w:sz w:val="32"/>
          <w:szCs w:val="32"/>
        </w:rPr>
        <w:t xml:space="preserve">blowing)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363ED" w:rsidRPr="0010621F">
        <w:rPr>
          <w:rFonts w:ascii="TH SarabunIT๙" w:hAnsi="TH SarabunIT๙" w:cs="TH SarabunIT๙"/>
          <w:sz w:val="32"/>
          <w:szCs w:val="32"/>
        </w:rPr>
        <w:t>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(whistl</w:t>
      </w:r>
      <w:r w:rsidR="00467B7F">
        <w:rPr>
          <w:rFonts w:ascii="TH SarabunIT๙" w:hAnsi="TH SarabunIT๙" w:cs="TH SarabunIT๙"/>
          <w:sz w:val="32"/>
          <w:szCs w:val="32"/>
        </w:rPr>
        <w:t xml:space="preserve">e </w:t>
      </w:r>
      <w:r w:rsidRPr="0010621F">
        <w:rPr>
          <w:rFonts w:ascii="TH SarabunIT๙" w:hAnsi="TH SarabunIT๙" w:cs="TH SarabunIT๙"/>
          <w:sz w:val="32"/>
          <w:szCs w:val="32"/>
        </w:rPr>
        <w:t xml:space="preserve">blowing)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(whistl</w:t>
      </w:r>
      <w:r w:rsidR="00467B7F">
        <w:rPr>
          <w:rFonts w:ascii="TH SarabunIT๙" w:hAnsi="TH SarabunIT๙" w:cs="TH SarabunIT๙"/>
          <w:sz w:val="32"/>
          <w:szCs w:val="32"/>
        </w:rPr>
        <w:t xml:space="preserve">e </w:t>
      </w:r>
      <w:r w:rsidRPr="0010621F">
        <w:rPr>
          <w:rFonts w:ascii="TH SarabunIT๙" w:hAnsi="TH SarabunIT๙" w:cs="TH SarabunIT๙"/>
          <w:sz w:val="32"/>
          <w:szCs w:val="32"/>
        </w:rPr>
        <w:t xml:space="preserve">blowing)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5363ED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-1๖</w:t>
      </w:r>
      <w:r w:rsidR="005363ED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ปัญหาสำคัญคือ การขัดแย้งกันระหว่างความเที่ยงตรง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5363ED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ว่า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B7F" w:rsidRPr="0010621F" w:rsidRDefault="00467B7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-1๗</w:t>
      </w:r>
      <w:r w:rsidR="005363ED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10621F">
        <w:rPr>
          <w:rFonts w:ascii="TH SarabunIT๙" w:hAnsi="TH SarabunIT๙" w:cs="TH SarabunIT๙"/>
          <w:sz w:val="32"/>
          <w:szCs w:val="32"/>
        </w:rPr>
        <w:t>.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7906A4" w:rsidRPr="0010621F" w:rsidRDefault="00687989" w:rsidP="007906A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-1๘</w:t>
      </w:r>
      <w:r w:rsidR="007906A4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10621F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10621F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7906A4" w:rsidRPr="0010621F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B7F" w:rsidRPr="0010621F" w:rsidRDefault="00467B7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084982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08498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10621F" w:rsidRDefault="00687989" w:rsidP="00467B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7906A4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84982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10621F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10621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D86343" w:rsidRPr="0010621F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B7F" w:rsidRPr="0010621F" w:rsidRDefault="00467B7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10621F" w:rsidRDefault="00084982" w:rsidP="0008498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</w:t>
      </w:r>
      <w:r w:rsidR="001656C9">
        <w:rPr>
          <w:rFonts w:ascii="TH SarabunIT๙" w:hAnsi="TH SarabunIT๙" w:cs="TH SarabunIT๙"/>
          <w:sz w:val="32"/>
          <w:szCs w:val="32"/>
          <w:cs/>
        </w:rPr>
        <w:t>น เช่น ล</w:t>
      </w:r>
      <w:r w:rsidRPr="0010621F">
        <w:rPr>
          <w:rFonts w:ascii="TH SarabunIT๙" w:hAnsi="TH SarabunIT๙" w:cs="TH SarabunIT๙"/>
          <w:sz w:val="32"/>
          <w:szCs w:val="32"/>
          <w:cs/>
        </w:rPr>
        <w:t>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Default="00687989" w:rsidP="001656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หากการรับก่อให้เกิดความขัดแย้งระหว่างผลประโยชน์ส่วนตนและผลประโยชน์สาธารณะ 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</w:p>
    <w:p w:rsidR="00467B7F" w:rsidRPr="0010621F" w:rsidRDefault="00467B7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F910" wp14:editId="2E44CD14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4145280" cy="944880"/>
                <wp:effectExtent l="0" t="0" r="26670" b="266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52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DA" w:rsidRPr="00811723" w:rsidRDefault="00FA66DA" w:rsidP="00687989">
                            <w:pPr>
                              <w:spacing w:after="0"/>
                              <w:jc w:val="center"/>
                              <w:rPr>
                                <w:rFonts w:ascii="KaLaTeXa" w:hAnsi="KaLaTeXa" w:cs="KaLaTeXa"/>
                                <w:color w:val="0000CC"/>
                                <w:sz w:val="24"/>
                                <w:szCs w:val="32"/>
                              </w:rPr>
                            </w:pPr>
                            <w:r w:rsidRPr="00811723">
                              <w:rPr>
                                <w:rFonts w:ascii="KaLaTeXa" w:hAnsi="KaLaTeXa" w:cs="KaLaTeXa"/>
                                <w:color w:val="0000CC"/>
                                <w:sz w:val="24"/>
                                <w:szCs w:val="32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FA66DA" w:rsidRPr="00811723" w:rsidRDefault="00FA66DA" w:rsidP="00687989">
                            <w:pPr>
                              <w:spacing w:after="0"/>
                              <w:jc w:val="center"/>
                              <w:rPr>
                                <w:rFonts w:ascii="KaLaTeXa" w:hAnsi="KaLaTeXa" w:cs="KaLaTeXa"/>
                                <w:color w:val="0000CC"/>
                                <w:sz w:val="24"/>
                                <w:szCs w:val="32"/>
                                <w:cs/>
                              </w:rPr>
                            </w:pPr>
                            <w:r w:rsidRPr="00811723">
                              <w:rPr>
                                <w:rFonts w:ascii="KaLaTeXa" w:hAnsi="KaLaTeXa" w:cs="KaLaTeXa"/>
                                <w:color w:val="0000CC"/>
                                <w:sz w:val="24"/>
                                <w:szCs w:val="32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F910" id="Text Box 1" o:spid="_x0000_s1027" type="#_x0000_t202" style="position:absolute;left:0;text-align:left;margin-left:100.5pt;margin-top:13.8pt;width:326.4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FA66DA" w:rsidRPr="00811723" w:rsidRDefault="00FA66DA" w:rsidP="00687989">
                      <w:pPr>
                        <w:spacing w:after="0"/>
                        <w:jc w:val="center"/>
                        <w:rPr>
                          <w:rFonts w:ascii="KaLaTeXa" w:hAnsi="KaLaTeXa" w:cs="KaLaTeXa"/>
                          <w:color w:val="0000CC"/>
                          <w:sz w:val="24"/>
                          <w:szCs w:val="32"/>
                        </w:rPr>
                      </w:pPr>
                      <w:r w:rsidRPr="00811723">
                        <w:rPr>
                          <w:rFonts w:ascii="KaLaTeXa" w:hAnsi="KaLaTeXa" w:cs="KaLaTeXa"/>
                          <w:color w:val="0000CC"/>
                          <w:sz w:val="24"/>
                          <w:szCs w:val="32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FA66DA" w:rsidRPr="00811723" w:rsidRDefault="00FA66DA" w:rsidP="00687989">
                      <w:pPr>
                        <w:spacing w:after="0"/>
                        <w:jc w:val="center"/>
                        <w:rPr>
                          <w:rFonts w:ascii="KaLaTeXa" w:hAnsi="KaLaTeXa" w:cs="KaLaTeXa"/>
                          <w:color w:val="0000CC"/>
                          <w:sz w:val="24"/>
                          <w:szCs w:val="32"/>
                          <w:cs/>
                        </w:rPr>
                      </w:pPr>
                      <w:r w:rsidRPr="00811723">
                        <w:rPr>
                          <w:rFonts w:ascii="KaLaTeXa" w:hAnsi="KaLaTeXa" w:cs="KaLaTeXa"/>
                          <w:color w:val="0000CC"/>
                          <w:sz w:val="24"/>
                          <w:szCs w:val="32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10621F" w:rsidRDefault="00687989" w:rsidP="00467B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และปกป้องผลประโยชน์ของสังคมไทยโดยรวม</w:t>
      </w:r>
      <w:r w:rsidRPr="0010621F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B7F" w:rsidRPr="0010621F" w:rsidRDefault="00467B7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6C9" w:rsidRPr="0010621F" w:rsidRDefault="001656C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10621F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10621F" w:rsidRDefault="00084982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</w:t>
      </w:r>
      <w:r w:rsidR="0008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๒๕๔๓</w:t>
      </w:r>
      <w:r w:rsidR="0008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="0008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</w:t>
      </w:r>
      <w:r w:rsidR="0008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เมื่อเทียบกับราคาตลาดมีค่าเกิน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</w:t>
      </w:r>
      <w:r w:rsidR="00811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</w:t>
      </w:r>
      <w:r w:rsidR="0008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1656C9" w:rsidRPr="0010621F" w:rsidRDefault="001656C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08498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081F3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081F37">
        <w:rPr>
          <w:rFonts w:ascii="TH SarabunIT๙" w:hAnsi="TH SarabunIT๙" w:cs="TH SarabunIT๙"/>
          <w:sz w:val="32"/>
          <w:szCs w:val="32"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="00081F37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</w:t>
      </w:r>
      <w:r w:rsidRPr="0010621F">
        <w:rPr>
          <w:rFonts w:ascii="TH SarabunIT๙" w:hAnsi="TH SarabunIT๙" w:cs="TH SarabunIT๙"/>
          <w:sz w:val="32"/>
          <w:szCs w:val="32"/>
          <w:cs/>
        </w:rPr>
        <w:t>อตเตอรี่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– </w:t>
      </w:r>
      <w:r w:rsidRPr="0010621F">
        <w:rPr>
          <w:rFonts w:ascii="TH SarabunIT๙" w:hAnsi="TH SarabunIT๙" w:cs="TH SarabunIT๙"/>
          <w:sz w:val="32"/>
          <w:szCs w:val="32"/>
          <w:cs/>
        </w:rPr>
        <w:t>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10621F" w:rsidRDefault="00687989" w:rsidP="00081F3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10621F" w:rsidRDefault="00687989" w:rsidP="004B31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  <w:r w:rsidR="004B31CB">
        <w:rPr>
          <w:rFonts w:ascii="TH SarabunIT๙" w:hAnsi="TH SarabunIT๙" w:cs="TH SarabunIT๙"/>
          <w:sz w:val="32"/>
          <w:szCs w:val="32"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4B31CB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1CB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7906A4" w:rsidRPr="0010621F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0849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08498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811723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10621F" w:rsidRDefault="00081F37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522F" wp14:editId="5C69875A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6012180" cy="3162300"/>
                <wp:effectExtent l="0" t="0" r="26670" b="1905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2180" cy="3162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DA" w:rsidRPr="00081F37" w:rsidRDefault="00FA66DA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1F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FA66DA" w:rsidRPr="00081F37" w:rsidRDefault="00FA66D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HR procurement) </w:t>
                            </w: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      </w: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personnel planner  </w:t>
                            </w: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FA66DA" w:rsidRPr="00081F37" w:rsidRDefault="00FA66D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      </w:r>
                            <w:r w:rsidRPr="00081F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r w:rsidRPr="00081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 w:rsidRPr="00081F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FA66DA" w:rsidRPr="00081F37" w:rsidRDefault="00FA66D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1F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C522F" id="สี่เหลี่ยมผืนผ้ามุมมน 2" o:spid="_x0000_s1028" style="position:absolute;left:0;text-align:left;margin-left:4.5pt;margin-top:2.35pt;width:473.4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" fillcolor="white [3201]" strokecolor="black [3200]" strokeweight="2pt">
                <v:path arrowok="t"/>
                <v:textbox>
                  <w:txbxContent>
                    <w:p w:rsidR="00FA66DA" w:rsidRPr="00081F37" w:rsidRDefault="00FA66DA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1F3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FA66DA" w:rsidRPr="00081F37" w:rsidRDefault="00FA66D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HR procurement) </w:t>
                      </w: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</w: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personnel planner  </w:t>
                      </w: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FA66DA" w:rsidRPr="00081F37" w:rsidRDefault="00FA66D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</w:r>
                      <w:r w:rsidRPr="00081F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ฏ</w:t>
                      </w:r>
                      <w:r w:rsidRPr="00081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 w:rsidRPr="00081F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FA66DA" w:rsidRPr="00081F37" w:rsidRDefault="00FA66D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81F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906A4" w:rsidRPr="0010621F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10621F">
        <w:rPr>
          <w:rFonts w:ascii="TH SarabunIT๙" w:hAnsi="TH SarabunIT๙" w:cs="TH SarabunIT๙"/>
          <w:sz w:val="36"/>
          <w:szCs w:val="36"/>
        </w:rPr>
        <w:t>-24-</w:t>
      </w:r>
    </w:p>
    <w:p w:rsidR="007906A4" w:rsidRPr="0010621F" w:rsidRDefault="00A839B8" w:rsidP="00A839B8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-๒๕-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10621F" w:rsidRDefault="00687989" w:rsidP="00081F3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1723" w:rsidRPr="0010621F" w:rsidRDefault="00811723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839B8" w:rsidRPr="00A839B8" w:rsidRDefault="00A839B8" w:rsidP="00A839B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839B8">
        <w:rPr>
          <w:rFonts w:ascii="TH SarabunIT๙" w:hAnsi="TH SarabunIT๙" w:cs="TH SarabunIT๙" w:hint="cs"/>
          <w:sz w:val="32"/>
          <w:szCs w:val="32"/>
          <w:cs/>
        </w:rPr>
        <w:lastRenderedPageBreak/>
        <w:t>-๒๖-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0621F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10621F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10621F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10621F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Pr="0010621F" w:rsidRDefault="002429BE">
      <w:pPr>
        <w:rPr>
          <w:rFonts w:ascii="TH SarabunIT๙" w:hAnsi="TH SarabunIT๙" w:cs="TH SarabunIT๙"/>
        </w:rPr>
      </w:pPr>
    </w:p>
    <w:sectPr w:rsidR="002429BE" w:rsidRPr="0010621F" w:rsidSect="009C78A1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69" w:rsidRDefault="00414069" w:rsidP="00811723">
      <w:pPr>
        <w:spacing w:after="0" w:line="240" w:lineRule="auto"/>
      </w:pPr>
      <w:r>
        <w:separator/>
      </w:r>
    </w:p>
  </w:endnote>
  <w:endnote w:type="continuationSeparator" w:id="0">
    <w:p w:rsidR="00414069" w:rsidRDefault="00414069" w:rsidP="0081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TeXa">
    <w:altName w:val="TH Fah kwang"/>
    <w:panose1 w:val="00000000000000000000"/>
    <w:charset w:val="00"/>
    <w:family w:val="modern"/>
    <w:notTrueType/>
    <w:pitch w:val="variable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DA" w:rsidRDefault="00FA66D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0D0C0" wp14:editId="3BB53536">
              <wp:simplePos x="0" y="0"/>
              <wp:positionH relativeFrom="column">
                <wp:posOffset>-3810</wp:posOffset>
              </wp:positionH>
              <wp:positionV relativeFrom="paragraph">
                <wp:posOffset>55880</wp:posOffset>
              </wp:positionV>
              <wp:extent cx="6141720" cy="0"/>
              <wp:effectExtent l="0" t="19050" r="11430" b="3810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 w="57150" cmpd="tri">
                        <a:solidFill>
                          <a:srgbClr val="2A3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94C34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.4pt" to="483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" strokecolor="#2a38b8" strokeweight="4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69" w:rsidRDefault="00414069" w:rsidP="00811723">
      <w:pPr>
        <w:spacing w:after="0" w:line="240" w:lineRule="auto"/>
      </w:pPr>
      <w:r>
        <w:separator/>
      </w:r>
    </w:p>
  </w:footnote>
  <w:footnote w:type="continuationSeparator" w:id="0">
    <w:p w:rsidR="00414069" w:rsidRDefault="00414069" w:rsidP="0081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DA" w:rsidRDefault="00FA66DA">
    <w:pPr>
      <w:pStyle w:val="a8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3A5"/>
      </v:shape>
    </w:pict>
  </w:numPicBullet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7711A3"/>
    <w:multiLevelType w:val="hybridMultilevel"/>
    <w:tmpl w:val="98FA56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9"/>
    <w:rsid w:val="00046988"/>
    <w:rsid w:val="00081F37"/>
    <w:rsid w:val="00084982"/>
    <w:rsid w:val="0009593A"/>
    <w:rsid w:val="000B70E0"/>
    <w:rsid w:val="0010621F"/>
    <w:rsid w:val="00146EA0"/>
    <w:rsid w:val="001656C9"/>
    <w:rsid w:val="002429BE"/>
    <w:rsid w:val="00283FCD"/>
    <w:rsid w:val="003D3E82"/>
    <w:rsid w:val="003E3282"/>
    <w:rsid w:val="00414069"/>
    <w:rsid w:val="00435785"/>
    <w:rsid w:val="00467B7F"/>
    <w:rsid w:val="004B31CB"/>
    <w:rsid w:val="004B6405"/>
    <w:rsid w:val="005363ED"/>
    <w:rsid w:val="005C0A51"/>
    <w:rsid w:val="00656389"/>
    <w:rsid w:val="00687989"/>
    <w:rsid w:val="0069025D"/>
    <w:rsid w:val="007906A4"/>
    <w:rsid w:val="00811723"/>
    <w:rsid w:val="00866882"/>
    <w:rsid w:val="008E7513"/>
    <w:rsid w:val="009C2A35"/>
    <w:rsid w:val="009C78A1"/>
    <w:rsid w:val="00A47382"/>
    <w:rsid w:val="00A839B8"/>
    <w:rsid w:val="00B81A2C"/>
    <w:rsid w:val="00C1300E"/>
    <w:rsid w:val="00C37E55"/>
    <w:rsid w:val="00D86343"/>
    <w:rsid w:val="00E01521"/>
    <w:rsid w:val="00ED42C6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9A97C-E53E-4A45-8A99-2CAFE40B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11723"/>
  </w:style>
  <w:style w:type="paragraph" w:styleId="aa">
    <w:name w:val="footer"/>
    <w:basedOn w:val="a"/>
    <w:link w:val="ab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1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pran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Windows User</cp:lastModifiedBy>
  <cp:revision>3</cp:revision>
  <cp:lastPrinted>2019-06-20T01:59:00Z</cp:lastPrinted>
  <dcterms:created xsi:type="dcterms:W3CDTF">2019-06-19T07:40:00Z</dcterms:created>
  <dcterms:modified xsi:type="dcterms:W3CDTF">2019-06-20T02:14:00Z</dcterms:modified>
</cp:coreProperties>
</file>